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92" w:tblpY="1675"/>
        <w:tblW w:w="1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015"/>
        <w:gridCol w:w="1651"/>
        <w:gridCol w:w="1438"/>
        <w:gridCol w:w="1560"/>
        <w:gridCol w:w="1972"/>
        <w:gridCol w:w="2139"/>
      </w:tblGrid>
      <w:tr w:rsidR="003921FF" w:rsidTr="00D059B2">
        <w:tc>
          <w:tcPr>
            <w:tcW w:w="253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Název akce /druh akce</w:t>
            </w:r>
          </w:p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15" w:type="dxa"/>
            <w:tcBorders>
              <w:top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Termín</w:t>
            </w:r>
          </w:p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místo konání</w:t>
            </w:r>
          </w:p>
        </w:tc>
        <w:tc>
          <w:tcPr>
            <w:tcW w:w="1651" w:type="dxa"/>
            <w:tcBorders>
              <w:top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Vlastní akce/akce org. jiným subjektem</w:t>
            </w:r>
          </w:p>
        </w:tc>
        <w:tc>
          <w:tcPr>
            <w:tcW w:w="1438" w:type="dxa"/>
            <w:tcBorders>
              <w:top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Počet žáků na akci</w:t>
            </w:r>
          </w:p>
        </w:tc>
        <w:tc>
          <w:tcPr>
            <w:tcW w:w="1560" w:type="dxa"/>
            <w:tcBorders>
              <w:top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Počet pedagogů na akci</w:t>
            </w:r>
          </w:p>
        </w:tc>
        <w:tc>
          <w:tcPr>
            <w:tcW w:w="1972" w:type="dxa"/>
            <w:tcBorders>
              <w:top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Celková předpokládaná částka</w:t>
            </w:r>
          </w:p>
        </w:tc>
        <w:tc>
          <w:tcPr>
            <w:tcW w:w="2139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Požadovaná částka</w:t>
            </w:r>
          </w:p>
        </w:tc>
      </w:tr>
      <w:tr w:rsidR="003921FF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3745">
              <w:rPr>
                <w:rFonts w:ascii="Tahoma" w:hAnsi="Tahoma" w:cs="Tahoma"/>
                <w:sz w:val="18"/>
                <w:szCs w:val="18"/>
              </w:rPr>
              <w:t>1 –</w:t>
            </w:r>
          </w:p>
          <w:p w:rsidR="003921FF" w:rsidRPr="00D43745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774FDA">
              <w:rPr>
                <w:rFonts w:ascii="Tahoma" w:hAnsi="Tahoma" w:cs="Tahoma"/>
                <w:sz w:val="16"/>
                <w:szCs w:val="16"/>
              </w:rPr>
              <w:t>Přečerpávací</w:t>
            </w:r>
            <w:r>
              <w:rPr>
                <w:rFonts w:ascii="Tahoma" w:hAnsi="Tahoma" w:cs="Tahoma"/>
                <w:sz w:val="18"/>
                <w:szCs w:val="18"/>
              </w:rPr>
              <w:t xml:space="preserve"> v</w:t>
            </w:r>
            <w:r w:rsidRPr="00D43745">
              <w:rPr>
                <w:rFonts w:ascii="Tahoma" w:hAnsi="Tahoma" w:cs="Tahoma"/>
                <w:sz w:val="18"/>
                <w:szCs w:val="18"/>
              </w:rPr>
              <w:t xml:space="preserve">odní 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D43745">
              <w:rPr>
                <w:rFonts w:ascii="Tahoma" w:hAnsi="Tahoma" w:cs="Tahoma"/>
                <w:sz w:val="18"/>
                <w:szCs w:val="18"/>
              </w:rPr>
              <w:t>lektrárna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září 2010,</w:t>
            </w:r>
          </w:p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Dlouhé Stráně</w:t>
            </w:r>
          </w:p>
        </w:tc>
        <w:tc>
          <w:tcPr>
            <w:tcW w:w="1651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12 000</w:t>
            </w:r>
          </w:p>
        </w:tc>
      </w:tr>
      <w:tr w:rsidR="003921FF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43745">
              <w:rPr>
                <w:rFonts w:ascii="Tahoma" w:hAnsi="Tahoma" w:cs="Tahoma"/>
                <w:sz w:val="18"/>
                <w:szCs w:val="18"/>
              </w:rPr>
              <w:t>2 –</w:t>
            </w:r>
          </w:p>
          <w:p w:rsidR="003921FF" w:rsidRPr="00D43745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774FDA">
              <w:rPr>
                <w:rFonts w:ascii="Tahoma" w:hAnsi="Tahoma" w:cs="Tahoma"/>
                <w:sz w:val="16"/>
                <w:szCs w:val="16"/>
              </w:rPr>
              <w:t>Přečerpávací</w:t>
            </w:r>
            <w:r>
              <w:rPr>
                <w:rFonts w:ascii="Tahoma" w:hAnsi="Tahoma" w:cs="Tahoma"/>
                <w:sz w:val="18"/>
                <w:szCs w:val="18"/>
              </w:rPr>
              <w:t xml:space="preserve"> v</w:t>
            </w:r>
            <w:r w:rsidRPr="00D43745">
              <w:rPr>
                <w:rFonts w:ascii="Tahoma" w:hAnsi="Tahoma" w:cs="Tahoma"/>
                <w:sz w:val="18"/>
                <w:szCs w:val="18"/>
              </w:rPr>
              <w:t xml:space="preserve">odní 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D43745">
              <w:rPr>
                <w:rFonts w:ascii="Tahoma" w:hAnsi="Tahoma" w:cs="Tahoma"/>
                <w:sz w:val="18"/>
                <w:szCs w:val="18"/>
              </w:rPr>
              <w:t>lektrárna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říjen 2010,</w:t>
            </w:r>
          </w:p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Dlouhé Stráně</w:t>
            </w:r>
          </w:p>
        </w:tc>
        <w:tc>
          <w:tcPr>
            <w:tcW w:w="1651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12 000</w:t>
            </w:r>
          </w:p>
        </w:tc>
      </w:tr>
      <w:tr w:rsidR="003921FF" w:rsidRPr="00020728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Pr="00020728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020728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728">
              <w:rPr>
                <w:rFonts w:ascii="Tahoma" w:hAnsi="Tahoma" w:cs="Tahoma"/>
                <w:sz w:val="18"/>
                <w:szCs w:val="18"/>
              </w:rPr>
              <w:t>3 –</w:t>
            </w:r>
          </w:p>
          <w:p w:rsidR="003921FF" w:rsidRPr="00020728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020728">
              <w:rPr>
                <w:rFonts w:ascii="Tahoma" w:hAnsi="Tahoma" w:cs="Tahoma"/>
                <w:sz w:val="18"/>
                <w:szCs w:val="18"/>
              </w:rPr>
              <w:t>VÍTKOVICE, a.s.</w:t>
            </w:r>
          </w:p>
        </w:tc>
        <w:tc>
          <w:tcPr>
            <w:tcW w:w="2015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</w:t>
            </w:r>
            <w:r w:rsidRPr="00020728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20728">
              <w:rPr>
                <w:rFonts w:ascii="Tahoma" w:hAnsi="Tahoma" w:cs="Tahoma"/>
                <w:sz w:val="18"/>
                <w:szCs w:val="18"/>
              </w:rPr>
              <w:t>0,</w:t>
            </w:r>
          </w:p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18"/>
                <w:szCs w:val="18"/>
              </w:rPr>
              <w:t>Ostrava - Vítkovice</w:t>
            </w:r>
          </w:p>
        </w:tc>
        <w:tc>
          <w:tcPr>
            <w:tcW w:w="1651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 w:rsidRPr="00020728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020728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Exkurze č. 4 –</w:t>
            </w:r>
          </w:p>
          <w:p w:rsidR="003921FF" w:rsidRPr="00020728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ArcelorMittal Ostrava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listopad 2010</w:t>
            </w:r>
          </w:p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</w:t>
            </w:r>
          </w:p>
        </w:tc>
        <w:tc>
          <w:tcPr>
            <w:tcW w:w="1651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560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72" w:type="dxa"/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Pr="00020728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Pr="00D437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</w:p>
          <w:p w:rsidR="003921FF" w:rsidRPr="00D43745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020728">
              <w:rPr>
                <w:rFonts w:ascii="Tahoma" w:hAnsi="Tahoma" w:cs="Tahoma"/>
                <w:sz w:val="18"/>
                <w:szCs w:val="18"/>
              </w:rPr>
              <w:t>VÍTKOVICE, a.s.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prosinec 2010,</w:t>
            </w:r>
          </w:p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</w:t>
            </w:r>
          </w:p>
        </w:tc>
        <w:tc>
          <w:tcPr>
            <w:tcW w:w="1651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Default="003921FF" w:rsidP="00D059B2">
            <w:r w:rsidRPr="00007C0D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r w:rsidRPr="00007C0D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Odborná přednáška č. 1</w:t>
            </w:r>
          </w:p>
        </w:tc>
        <w:tc>
          <w:tcPr>
            <w:tcW w:w="2015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leden 2011</w:t>
            </w:r>
          </w:p>
        </w:tc>
        <w:tc>
          <w:tcPr>
            <w:tcW w:w="1651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VŠB</w:t>
            </w:r>
          </w:p>
        </w:tc>
        <w:tc>
          <w:tcPr>
            <w:tcW w:w="1438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 w:rsidRPr="001F7132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 w:rsidRPr="00990EA5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r w:rsidRPr="0070366C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Odborná přednáška č. 2</w:t>
            </w:r>
          </w:p>
        </w:tc>
        <w:tc>
          <w:tcPr>
            <w:tcW w:w="2015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leden</w:t>
            </w:r>
            <w:r w:rsidRPr="001F7132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1F7132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  <w:tc>
          <w:tcPr>
            <w:tcW w:w="1651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VŠB</w:t>
            </w:r>
          </w:p>
        </w:tc>
        <w:tc>
          <w:tcPr>
            <w:tcW w:w="1438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 w:rsidRPr="001F7132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 w:rsidRPr="001F713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r w:rsidRPr="0070366C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Odborná přednáška č. 3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únor 2011</w:t>
            </w:r>
          </w:p>
        </w:tc>
        <w:tc>
          <w:tcPr>
            <w:tcW w:w="1651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VŠB</w:t>
            </w:r>
          </w:p>
        </w:tc>
        <w:tc>
          <w:tcPr>
            <w:tcW w:w="1438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r w:rsidRPr="0031658E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Odborná přednáška č. 4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březen 2011</w:t>
            </w:r>
          </w:p>
        </w:tc>
        <w:tc>
          <w:tcPr>
            <w:tcW w:w="1651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VŠB</w:t>
            </w:r>
          </w:p>
        </w:tc>
        <w:tc>
          <w:tcPr>
            <w:tcW w:w="1438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1F713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r w:rsidRPr="0031658E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07560C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D43745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6</w:t>
            </w:r>
            <w:r w:rsidRPr="00D437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</w:p>
          <w:p w:rsidR="003921FF" w:rsidRPr="00D43745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Jaderná elektrárna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duben 2011,</w:t>
            </w:r>
          </w:p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Dukovany</w:t>
            </w:r>
          </w:p>
        </w:tc>
        <w:tc>
          <w:tcPr>
            <w:tcW w:w="1651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17.000</w:t>
            </w:r>
          </w:p>
        </w:tc>
      </w:tr>
      <w:tr w:rsidR="003921FF" w:rsidRPr="0007560C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Pr="0007560C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07560C">
              <w:rPr>
                <w:rFonts w:ascii="Tahoma" w:hAnsi="Tahoma" w:cs="Tahoma"/>
                <w:sz w:val="18"/>
                <w:szCs w:val="18"/>
              </w:rPr>
              <w:t>Exkurze č.</w:t>
            </w:r>
            <w:r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07560C">
              <w:rPr>
                <w:rFonts w:ascii="Tahoma" w:hAnsi="Tahoma" w:cs="Tahoma"/>
                <w:sz w:val="18"/>
                <w:szCs w:val="18"/>
              </w:rPr>
              <w:t xml:space="preserve"> –</w:t>
            </w:r>
          </w:p>
          <w:p w:rsidR="003921FF" w:rsidRPr="0007560C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 w:rsidRPr="0007560C">
              <w:rPr>
                <w:rFonts w:ascii="Tahoma" w:hAnsi="Tahoma" w:cs="Tahoma"/>
                <w:sz w:val="18"/>
                <w:szCs w:val="18"/>
              </w:rPr>
              <w:t xml:space="preserve">Firma </w:t>
            </w:r>
            <w:r>
              <w:rPr>
                <w:rFonts w:ascii="Tahoma" w:hAnsi="Tahoma" w:cs="Tahoma"/>
                <w:sz w:val="18"/>
                <w:szCs w:val="18"/>
              </w:rPr>
              <w:t>OZO Ostrava, s.r.o.</w:t>
            </w:r>
          </w:p>
        </w:tc>
        <w:tc>
          <w:tcPr>
            <w:tcW w:w="2015" w:type="dxa"/>
          </w:tcPr>
          <w:p w:rsidR="003921FF" w:rsidRPr="0007560C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duben</w:t>
            </w:r>
            <w:r w:rsidRPr="0007560C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7560C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 w:rsidRPr="0007560C">
              <w:rPr>
                <w:rFonts w:ascii="Tahoma" w:hAnsi="Tahoma" w:cs="Tahoma"/>
                <w:sz w:val="20"/>
              </w:rPr>
              <w:t>Ostrava - Kunčice</w:t>
            </w:r>
          </w:p>
        </w:tc>
        <w:tc>
          <w:tcPr>
            <w:tcW w:w="1651" w:type="dxa"/>
          </w:tcPr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 w:rsidRPr="0007560C"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80</w:t>
            </w:r>
          </w:p>
        </w:tc>
        <w:tc>
          <w:tcPr>
            <w:tcW w:w="1560" w:type="dxa"/>
          </w:tcPr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972" w:type="dxa"/>
          </w:tcPr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 w:rsidRPr="0007560C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Pr="0007560C" w:rsidRDefault="003921FF" w:rsidP="00D059B2">
            <w:pPr>
              <w:rPr>
                <w:rFonts w:ascii="Tahoma" w:hAnsi="Tahoma" w:cs="Tahoma"/>
                <w:sz w:val="20"/>
              </w:rPr>
            </w:pPr>
            <w:r w:rsidRPr="0007560C"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Pr="001F7132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Exkurze č. 8</w:t>
            </w:r>
            <w:r w:rsidRPr="001F7132">
              <w:rPr>
                <w:rFonts w:ascii="Tahoma" w:hAnsi="Tahoma" w:cs="Tahoma"/>
                <w:sz w:val="18"/>
                <w:szCs w:val="18"/>
              </w:rPr>
              <w:t>–</w:t>
            </w:r>
          </w:p>
          <w:p w:rsidR="003921FF" w:rsidRPr="001F7132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Automobilka TPAC Kolín</w:t>
            </w:r>
          </w:p>
        </w:tc>
        <w:tc>
          <w:tcPr>
            <w:tcW w:w="2015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květen</w:t>
            </w:r>
            <w:r w:rsidRPr="00325C02">
              <w:rPr>
                <w:rFonts w:ascii="Tahoma" w:hAnsi="Tahoma" w:cs="Tahoma"/>
                <w:sz w:val="18"/>
                <w:szCs w:val="18"/>
              </w:rPr>
              <w:t xml:space="preserve"> 2010,</w:t>
            </w:r>
          </w:p>
          <w:p w:rsidR="003921FF" w:rsidRPr="001F7132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Kolín</w:t>
            </w:r>
          </w:p>
        </w:tc>
        <w:tc>
          <w:tcPr>
            <w:tcW w:w="1651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 w:rsidRPr="00325C02"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 w:rsidRPr="00325C02"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1560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 w:rsidRPr="00325C0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72" w:type="dxa"/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Pr="00990EA5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20 000</w:t>
            </w:r>
          </w:p>
        </w:tc>
      </w:tr>
      <w:tr w:rsidR="003921FF" w:rsidRPr="00990EA5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Pr="004F3206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Exkurze </w:t>
            </w:r>
            <w:r w:rsidRPr="004F3206">
              <w:rPr>
                <w:rFonts w:ascii="Tahoma" w:hAnsi="Tahoma" w:cs="Tahoma"/>
                <w:sz w:val="18"/>
                <w:szCs w:val="18"/>
              </w:rPr>
              <w:t xml:space="preserve">č. 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4F3206">
              <w:rPr>
                <w:rFonts w:ascii="Tahoma" w:hAnsi="Tahoma" w:cs="Tahoma"/>
                <w:sz w:val="18"/>
                <w:szCs w:val="18"/>
              </w:rPr>
              <w:t xml:space="preserve"> -  Úpravna vody Ostrava-Nová ves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červen 2011</w:t>
            </w:r>
          </w:p>
          <w:p w:rsidR="003921FF" w:rsidRPr="00325C02" w:rsidRDefault="003921FF" w:rsidP="00D059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</w:t>
            </w:r>
          </w:p>
        </w:tc>
        <w:tc>
          <w:tcPr>
            <w:tcW w:w="1651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80</w:t>
            </w:r>
          </w:p>
        </w:tc>
        <w:tc>
          <w:tcPr>
            <w:tcW w:w="1560" w:type="dxa"/>
          </w:tcPr>
          <w:p w:rsidR="003921FF" w:rsidRPr="00325C02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972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</w:tr>
      <w:tr w:rsidR="003921FF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Soutěž žáků o nejlepší seminární práci (Ekoprojekt)</w:t>
            </w:r>
          </w:p>
        </w:tc>
        <w:tc>
          <w:tcPr>
            <w:tcW w:w="2015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5/2011 až 6/2011,</w:t>
            </w:r>
          </w:p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Ostrava</w:t>
            </w:r>
          </w:p>
        </w:tc>
        <w:tc>
          <w:tcPr>
            <w:tcW w:w="1651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200</w:t>
            </w:r>
          </w:p>
        </w:tc>
        <w:tc>
          <w:tcPr>
            <w:tcW w:w="1560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972" w:type="dxa"/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10.000</w:t>
            </w:r>
          </w:p>
        </w:tc>
      </w:tr>
      <w:tr w:rsidR="003921FF" w:rsidRPr="00204D21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Akce „Třídění odpadu“</w:t>
            </w:r>
          </w:p>
        </w:tc>
        <w:tc>
          <w:tcPr>
            <w:tcW w:w="2015" w:type="dxa"/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204D21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>2010 až 8</w:t>
            </w:r>
            <w:r w:rsidRPr="00204D21">
              <w:rPr>
                <w:rFonts w:ascii="Tahoma" w:hAnsi="Tahoma" w:cs="Tahoma"/>
                <w:sz w:val="20"/>
              </w:rPr>
              <w:t>/201</w:t>
            </w: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651" w:type="dxa"/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Vlastní akce</w:t>
            </w:r>
          </w:p>
        </w:tc>
        <w:tc>
          <w:tcPr>
            <w:tcW w:w="1438" w:type="dxa"/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1000</w:t>
            </w:r>
          </w:p>
        </w:tc>
        <w:tc>
          <w:tcPr>
            <w:tcW w:w="1560" w:type="dxa"/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1972" w:type="dxa"/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10 000</w:t>
            </w:r>
          </w:p>
        </w:tc>
        <w:tc>
          <w:tcPr>
            <w:tcW w:w="2139" w:type="dxa"/>
            <w:tcBorders>
              <w:right w:val="thinThickSmallGap" w:sz="12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10 000</w:t>
            </w:r>
          </w:p>
        </w:tc>
      </w:tr>
      <w:tr w:rsidR="003921FF" w:rsidRPr="00204D21" w:rsidTr="00D059B2">
        <w:trPr>
          <w:cantSplit/>
        </w:trPr>
        <w:tc>
          <w:tcPr>
            <w:tcW w:w="2533" w:type="dxa"/>
            <w:tcBorders>
              <w:left w:val="thinThickSmallGap" w:sz="12" w:space="0" w:color="auto"/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DVPP EVVO</w:t>
            </w:r>
          </w:p>
        </w:tc>
        <w:tc>
          <w:tcPr>
            <w:tcW w:w="2015" w:type="dxa"/>
            <w:tcBorders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9/20</w:t>
            </w:r>
            <w:r>
              <w:rPr>
                <w:rFonts w:ascii="Tahoma" w:hAnsi="Tahoma" w:cs="Tahoma"/>
                <w:sz w:val="20"/>
              </w:rPr>
              <w:t>10</w:t>
            </w:r>
            <w:r w:rsidRPr="00204D21">
              <w:rPr>
                <w:rFonts w:ascii="Tahoma" w:hAnsi="Tahoma" w:cs="Tahoma"/>
                <w:sz w:val="20"/>
              </w:rPr>
              <w:t xml:space="preserve"> až 8/201</w:t>
            </w: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651" w:type="dxa"/>
            <w:tcBorders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KVIC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72" w:type="dxa"/>
            <w:tcBorders>
              <w:bottom w:val="double" w:sz="4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z w:val="20"/>
              </w:rPr>
              <w:t>7 000</w:t>
            </w:r>
          </w:p>
        </w:tc>
        <w:tc>
          <w:tcPr>
            <w:tcW w:w="2139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7 000</w:t>
            </w:r>
          </w:p>
        </w:tc>
      </w:tr>
      <w:tr w:rsidR="003921FF" w:rsidRPr="00204D21" w:rsidTr="00D059B2">
        <w:trPr>
          <w:cantSplit/>
        </w:trPr>
        <w:tc>
          <w:tcPr>
            <w:tcW w:w="2533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204D21">
              <w:rPr>
                <w:rFonts w:ascii="Tahoma" w:hAnsi="Tahoma" w:cs="Tahoma"/>
                <w:snapToGrid w:val="0"/>
                <w:sz w:val="20"/>
              </w:rPr>
              <w:t>CELKEM</w:t>
            </w:r>
          </w:p>
        </w:tc>
        <w:tc>
          <w:tcPr>
            <w:tcW w:w="2015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---</w:t>
            </w:r>
          </w:p>
        </w:tc>
        <w:tc>
          <w:tcPr>
            <w:tcW w:w="1651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---</w:t>
            </w:r>
          </w:p>
        </w:tc>
        <w:tc>
          <w:tcPr>
            <w:tcW w:w="1438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1700</w:t>
            </w:r>
          </w:p>
        </w:tc>
        <w:tc>
          <w:tcPr>
            <w:tcW w:w="1560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1972" w:type="dxa"/>
            <w:tcBorders>
              <w:top w:val="double" w:sz="4" w:space="0" w:color="auto"/>
              <w:bottom w:val="thinThickSmallGap" w:sz="12" w:space="0" w:color="auto"/>
            </w:tcBorders>
          </w:tcPr>
          <w:p w:rsidR="003921FF" w:rsidRPr="00204D21" w:rsidRDefault="003921FF" w:rsidP="00D059B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88 000</w:t>
            </w:r>
          </w:p>
        </w:tc>
        <w:tc>
          <w:tcPr>
            <w:tcW w:w="213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921FF" w:rsidRPr="00204D21" w:rsidRDefault="003921FF" w:rsidP="00D059B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88 000</w:t>
            </w:r>
          </w:p>
        </w:tc>
      </w:tr>
    </w:tbl>
    <w:p w:rsidR="003921FF" w:rsidRDefault="003921FF" w:rsidP="000E1ACD">
      <w:pPr>
        <w:pStyle w:val="ListParagraph"/>
        <w:numPr>
          <w:ilvl w:val="0"/>
          <w:numId w:val="1"/>
        </w:numPr>
        <w:spacing w:after="200" w:line="276" w:lineRule="auto"/>
      </w:pPr>
    </w:p>
    <w:p w:rsidR="003921FF" w:rsidRDefault="003921FF"/>
    <w:sectPr w:rsidR="003921FF" w:rsidSect="000E1A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FF" w:rsidRDefault="003921FF" w:rsidP="00905F4F">
      <w:r>
        <w:separator/>
      </w:r>
    </w:p>
  </w:endnote>
  <w:endnote w:type="continuationSeparator" w:id="0">
    <w:p w:rsidR="003921FF" w:rsidRDefault="003921FF" w:rsidP="009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FF" w:rsidRDefault="003921FF" w:rsidP="00905F4F">
      <w:r>
        <w:separator/>
      </w:r>
    </w:p>
  </w:footnote>
  <w:footnote w:type="continuationSeparator" w:id="0">
    <w:p w:rsidR="003921FF" w:rsidRDefault="003921FF" w:rsidP="0090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FF" w:rsidRPr="00905F4F" w:rsidRDefault="003921FF">
    <w:pPr>
      <w:pStyle w:val="Header"/>
      <w:rPr>
        <w:sz w:val="32"/>
        <w:szCs w:val="32"/>
      </w:rPr>
    </w:pPr>
    <w:r w:rsidRPr="00905F4F">
      <w:rPr>
        <w:sz w:val="32"/>
        <w:szCs w:val="32"/>
      </w:rPr>
      <w:t>Tabulka plánovaných aktivit EVVO na školní rok 2010/2011 SPŠ</w:t>
    </w:r>
  </w:p>
  <w:p w:rsidR="003921FF" w:rsidRDefault="003921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9AA"/>
    <w:multiLevelType w:val="hybridMultilevel"/>
    <w:tmpl w:val="F7E26080"/>
    <w:lvl w:ilvl="0" w:tplc="5DA62438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ACD"/>
    <w:rsid w:val="00007C0D"/>
    <w:rsid w:val="00020728"/>
    <w:rsid w:val="0007560C"/>
    <w:rsid w:val="00096D48"/>
    <w:rsid w:val="000E1ACD"/>
    <w:rsid w:val="001F7132"/>
    <w:rsid w:val="00204D21"/>
    <w:rsid w:val="00206EA9"/>
    <w:rsid w:val="002F0A89"/>
    <w:rsid w:val="0031658E"/>
    <w:rsid w:val="00325C02"/>
    <w:rsid w:val="00341847"/>
    <w:rsid w:val="003921FF"/>
    <w:rsid w:val="00395BE0"/>
    <w:rsid w:val="004F3206"/>
    <w:rsid w:val="00626380"/>
    <w:rsid w:val="0070366C"/>
    <w:rsid w:val="0071638F"/>
    <w:rsid w:val="00774FDA"/>
    <w:rsid w:val="008E6DE0"/>
    <w:rsid w:val="008F5B88"/>
    <w:rsid w:val="00905F4F"/>
    <w:rsid w:val="00990EA5"/>
    <w:rsid w:val="00A31411"/>
    <w:rsid w:val="00CF3161"/>
    <w:rsid w:val="00D059B2"/>
    <w:rsid w:val="00D4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C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5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05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F4F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905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F4F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905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F4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211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/druh akce</dc:title>
  <dc:subject/>
  <dc:creator>hovorkova</dc:creator>
  <cp:keywords/>
  <dc:description/>
  <cp:lastModifiedBy>Jiří Míka</cp:lastModifiedBy>
  <cp:revision>2</cp:revision>
  <cp:lastPrinted>2010-10-18T10:06:00Z</cp:lastPrinted>
  <dcterms:created xsi:type="dcterms:W3CDTF">2010-10-18T10:07:00Z</dcterms:created>
  <dcterms:modified xsi:type="dcterms:W3CDTF">2010-10-18T10:07:00Z</dcterms:modified>
</cp:coreProperties>
</file>